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F4EF1" w:rsidRDefault="00DA1DE9" w:rsidP="00DA1DE9">
      <w:pPr>
        <w:jc w:val="center"/>
        <w:rPr>
          <w:rFonts w:ascii="Times New Roman" w:hAnsi="Times New Roman" w:cs="Times New Roman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A1DE9">
        <w:rPr>
          <w:rFonts w:ascii="Times New Roman" w:hAnsi="Times New Roman" w:cs="Times New Roman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REAL ESTATE PROPERTY MANAGEMENT LETTING</w:t>
      </w:r>
    </w:p>
    <w:p w:rsidR="00DA1DE9" w:rsidRDefault="00DA1DE9" w:rsidP="00DA1DE9">
      <w:pPr>
        <w:jc w:val="center"/>
        <w:rPr>
          <w:rFonts w:ascii="Times New Roman" w:hAnsi="Times New Roman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A1DE9">
        <w:rPr>
          <w:rFonts w:ascii="Times New Roman" w:hAnsi="Times New Roman" w:cs="Times New Roman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August 18, 2016</w:t>
      </w:r>
    </w:p>
    <w:p w:rsidR="00DA1DE9" w:rsidRPr="00D21758" w:rsidRDefault="00DA1DE9" w:rsidP="00DA1DE9">
      <w:pPr>
        <w:jc w:val="center"/>
        <w:rPr>
          <w:rFonts w:ascii="Times New Roman" w:hAnsi="Times New Roman" w:cs="Times New Roman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A1DE9" w:rsidRPr="00DA1DE9" w:rsidRDefault="00DA1DE9" w:rsidP="00DA1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DE9">
        <w:rPr>
          <w:rFonts w:ascii="Times New Roman" w:eastAsia="Times New Roman" w:hAnsi="Times New Roman" w:cs="Times New Roman"/>
          <w:b/>
          <w:sz w:val="28"/>
          <w:szCs w:val="28"/>
        </w:rPr>
        <w:t xml:space="preserve">STATE PROJECT NO. 455-01-0034 (H.003453) (PART 2) </w:t>
      </w:r>
    </w:p>
    <w:p w:rsidR="00DA1DE9" w:rsidRPr="00DA1DE9" w:rsidRDefault="00DA1DE9" w:rsidP="00DA1D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DE9">
        <w:rPr>
          <w:rFonts w:ascii="Times New Roman" w:eastAsia="Times New Roman" w:hAnsi="Times New Roman" w:cs="Times New Roman"/>
          <w:b/>
          <w:sz w:val="28"/>
          <w:szCs w:val="28"/>
        </w:rPr>
        <w:t>FEDERAL AID PROJECT NO. 0009(803)</w:t>
      </w:r>
    </w:p>
    <w:p w:rsidR="00DA1DE9" w:rsidRPr="00DA1DE9" w:rsidRDefault="00DA1DE9" w:rsidP="00DA1DE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DE9">
        <w:rPr>
          <w:rFonts w:ascii="Times New Roman" w:eastAsia="Times New Roman" w:hAnsi="Times New Roman" w:cs="Times New Roman"/>
          <w:b/>
          <w:sz w:val="28"/>
          <w:szCs w:val="28"/>
        </w:rPr>
        <w:t>SALE OF BUILDINGS</w:t>
      </w:r>
    </w:p>
    <w:p w:rsidR="00DA1DE9" w:rsidRPr="00DA1DE9" w:rsidRDefault="00DA1DE9" w:rsidP="00DA1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1D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LAFAYETTE PARISH</w:t>
      </w:r>
    </w:p>
    <w:p w:rsidR="00DA1DE9" w:rsidRPr="00D21758" w:rsidRDefault="00D21758" w:rsidP="00DA1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758">
        <w:rPr>
          <w:rFonts w:ascii="Times New Roman" w:eastAsia="Times New Roman" w:hAnsi="Times New Roman" w:cs="Times New Roman"/>
          <w:b/>
          <w:sz w:val="28"/>
          <w:szCs w:val="28"/>
        </w:rPr>
        <w:t xml:space="preserve">PARCEL NO. </w:t>
      </w:r>
      <w:r w:rsidR="00DA1DE9" w:rsidRPr="00DA1DE9">
        <w:rPr>
          <w:rFonts w:ascii="Times New Roman" w:eastAsia="Times New Roman" w:hAnsi="Times New Roman" w:cs="Times New Roman"/>
          <w:b/>
          <w:sz w:val="28"/>
          <w:szCs w:val="28"/>
        </w:rPr>
        <w:t>ADV-56-P1</w:t>
      </w:r>
    </w:p>
    <w:p w:rsidR="00DA1DE9" w:rsidRDefault="00DA1DE9" w:rsidP="00DA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A1DE9" w:rsidRPr="00DA1DE9" w:rsidRDefault="00DA1DE9" w:rsidP="00DA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DE9">
        <w:rPr>
          <w:rFonts w:ascii="Times New Roman" w:eastAsia="Times New Roman" w:hAnsi="Times New Roman" w:cs="Times New Roman"/>
          <w:b/>
          <w:sz w:val="28"/>
          <w:szCs w:val="28"/>
        </w:rPr>
        <w:t>SALE OF BUILDINGS AND APPURTENANCES</w:t>
      </w:r>
      <w:r w:rsidRPr="00DA1D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1DE9" w:rsidRDefault="00DA1DE9" w:rsidP="00DA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DE9">
        <w:rPr>
          <w:rFonts w:ascii="Times New Roman" w:eastAsia="Times New Roman" w:hAnsi="Times New Roman" w:cs="Times New Roman"/>
          <w:sz w:val="28"/>
          <w:szCs w:val="28"/>
        </w:rPr>
        <w:t>One (1) two-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bedroom </w:t>
      </w:r>
      <w:r w:rsidRPr="00DA1DE9">
        <w:rPr>
          <w:rFonts w:ascii="Times New Roman" w:eastAsia="Times New Roman" w:hAnsi="Times New Roman" w:cs="Times New Roman"/>
          <w:sz w:val="28"/>
          <w:szCs w:val="28"/>
        </w:rPr>
        <w:t>one bath wood frame house on piers, located at 309 Goldman Street, Lafayette, Lafayette Parish, Louisiana.</w:t>
      </w:r>
    </w:p>
    <w:p w:rsidR="00DA1DE9" w:rsidRPr="00DA1DE9" w:rsidRDefault="00DA1DE9" w:rsidP="00DA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DE9" w:rsidRDefault="00DA1DE9" w:rsidP="00DA1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1D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PERFORMANCE GUARANTY:  $1,030.00</w:t>
      </w:r>
      <w:r w:rsidRPr="00DA1D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DA1D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>KIMBERLY 03-257</w:t>
      </w:r>
    </w:p>
    <w:p w:rsidR="00D21758" w:rsidRDefault="00D21758" w:rsidP="00DA1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21758" w:rsidRDefault="00D21758" w:rsidP="00DA1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A1DE9" w:rsidRPr="00DA1DE9" w:rsidRDefault="00DA1DE9" w:rsidP="00DA1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A1DE9" w:rsidRPr="00DA1DE9" w:rsidRDefault="00DA1DE9" w:rsidP="00DA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DE9" w:rsidRPr="00DA1DE9" w:rsidRDefault="00DA1DE9" w:rsidP="00DA1DE9">
      <w:pPr>
        <w:rPr>
          <w:rFonts w:ascii="Times New Roman" w:hAnsi="Times New Roman" w:cs="Times New Roman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A1DE9" w:rsidRDefault="00DA1DE9" w:rsidP="00DA1DE9">
      <w:pPr>
        <w:rPr>
          <w:rFonts w:ascii="Times New Roman" w:hAnsi="Times New Roman" w:cs="Times New Roman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A1DE9" w:rsidRPr="00DA1DE9" w:rsidRDefault="00DA1DE9" w:rsidP="00DA1DE9">
      <w:pPr>
        <w:rPr>
          <w:rFonts w:ascii="Times New Roman" w:hAnsi="Times New Roman" w:cs="Times New Roman"/>
        </w:rPr>
      </w:pPr>
    </w:p>
    <w:sectPr w:rsidR="00DA1DE9" w:rsidRPr="00DA1DE9" w:rsidSect="00D21758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3"/>
    <w:rsid w:val="00744C11"/>
    <w:rsid w:val="00843F76"/>
    <w:rsid w:val="00892AEF"/>
    <w:rsid w:val="00B6257B"/>
    <w:rsid w:val="00D21758"/>
    <w:rsid w:val="00DA1DE9"/>
    <w:rsid w:val="00E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09018-B648-4E36-BB9C-B1058F51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20021B914124EBD7FCA4AE76F06EA" ma:contentTypeVersion="0" ma:contentTypeDescription="Create a new document." ma:contentTypeScope="" ma:versionID="73ab5da2e3fc7c2899d4e3fc9086a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BCB23-3E07-4A8F-B7CD-B63F71304FA6}"/>
</file>

<file path=customXml/itemProps2.xml><?xml version="1.0" encoding="utf-8"?>
<ds:datastoreItem xmlns:ds="http://schemas.openxmlformats.org/officeDocument/2006/customXml" ds:itemID="{797CFD75-784B-4B43-8F96-A1806D356279}"/>
</file>

<file path=customXml/itemProps3.xml><?xml version="1.0" encoding="utf-8"?>
<ds:datastoreItem xmlns:ds="http://schemas.openxmlformats.org/officeDocument/2006/customXml" ds:itemID="{C43C186D-BBE2-4FCE-B481-AD7F8DF19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Brady</dc:creator>
  <cp:keywords/>
  <dc:description/>
  <cp:lastModifiedBy>Scott Brady</cp:lastModifiedBy>
  <cp:revision>2</cp:revision>
  <dcterms:created xsi:type="dcterms:W3CDTF">2016-07-18T13:32:00Z</dcterms:created>
  <dcterms:modified xsi:type="dcterms:W3CDTF">2016-07-18T13:32:00Z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0x010100A0520021B914124EBD7FCA4AE76F06EA</vt:lpwstr>
  </property>
</Properties>
</file>